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EAD32" w14:textId="77777777" w:rsidR="007748C9" w:rsidRPr="00DE77CD" w:rsidRDefault="007748C9" w:rsidP="007748C9">
      <w:pPr>
        <w:jc w:val="center"/>
        <w:rPr>
          <w:rFonts w:ascii="Arial" w:hAnsi="Arial" w:cs="Arial"/>
        </w:rPr>
      </w:pPr>
      <w:r w:rsidRPr="00DE77CD">
        <w:rPr>
          <w:rFonts w:ascii="Arial" w:hAnsi="Arial" w:cs="Arial"/>
        </w:rPr>
        <w:t>La Ville de Chalette-sur-Loing</w:t>
      </w:r>
      <w:r>
        <w:rPr>
          <w:rFonts w:ascii="Arial" w:hAnsi="Arial" w:cs="Arial"/>
        </w:rPr>
        <w:t>, Loiret</w:t>
      </w:r>
    </w:p>
    <w:p w14:paraId="21B72B50" w14:textId="77777777" w:rsidR="007748C9" w:rsidRPr="00DE77CD" w:rsidRDefault="007748C9" w:rsidP="007748C9">
      <w:pPr>
        <w:jc w:val="center"/>
        <w:rPr>
          <w:rFonts w:ascii="Arial" w:hAnsi="Arial" w:cs="Arial"/>
        </w:rPr>
      </w:pPr>
      <w:r w:rsidRPr="00DE77CD">
        <w:rPr>
          <w:rFonts w:ascii="Arial" w:hAnsi="Arial" w:cs="Arial"/>
        </w:rPr>
        <w:t>Recrute</w:t>
      </w:r>
    </w:p>
    <w:p w14:paraId="0B054EDE" w14:textId="5A2596A7" w:rsidR="007748C9" w:rsidRPr="00DE77CD" w:rsidRDefault="007748C9" w:rsidP="007748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Médiateur santé (H /F)</w:t>
      </w:r>
    </w:p>
    <w:p w14:paraId="65AF53F7" w14:textId="7FB19039" w:rsidR="007748C9" w:rsidRPr="00DE77CD" w:rsidRDefault="007748C9" w:rsidP="007748C9">
      <w:pPr>
        <w:jc w:val="center"/>
        <w:rPr>
          <w:rFonts w:ascii="Arial" w:hAnsi="Arial" w:cs="Arial"/>
        </w:rPr>
      </w:pPr>
      <w:r w:rsidRPr="00DE77CD">
        <w:rPr>
          <w:rFonts w:ascii="Arial" w:hAnsi="Arial" w:cs="Arial"/>
        </w:rPr>
        <w:t xml:space="preserve">Cadre d’emploi </w:t>
      </w:r>
      <w:r w:rsidR="00842368">
        <w:rPr>
          <w:rFonts w:ascii="Arial" w:hAnsi="Arial" w:cs="Arial"/>
        </w:rPr>
        <w:t>– Moniteur éducateur et intervenant familial</w:t>
      </w:r>
    </w:p>
    <w:p w14:paraId="12352936" w14:textId="77777777" w:rsidR="007748C9" w:rsidRPr="00DE77CD" w:rsidRDefault="007748C9" w:rsidP="007748C9">
      <w:pPr>
        <w:jc w:val="center"/>
        <w:rPr>
          <w:rFonts w:ascii="Arial" w:hAnsi="Arial" w:cs="Arial"/>
        </w:rPr>
      </w:pPr>
      <w:r w:rsidRPr="00DE77CD">
        <w:rPr>
          <w:rFonts w:ascii="Arial" w:hAnsi="Arial" w:cs="Arial"/>
        </w:rPr>
        <w:t>Par voie statutaire ou contractuelle</w:t>
      </w:r>
    </w:p>
    <w:p w14:paraId="4A0353A6" w14:textId="6F927EB2" w:rsidR="00145EE4" w:rsidRDefault="00145EE4" w:rsidP="00050DC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Au sein du Centre Municipal de Santé (CMS), vous jouez un rôle clé dans l'amélioration de l'accès aux soins et la prévention. Vous </w:t>
      </w:r>
      <w:r w:rsidR="00FA4B2B">
        <w:rPr>
          <w:rFonts w:eastAsia="Times New Roman"/>
        </w:rPr>
        <w:t>intervenez</w:t>
      </w:r>
      <w:r>
        <w:rPr>
          <w:rFonts w:eastAsia="Times New Roman"/>
        </w:rPr>
        <w:t xml:space="preserve"> en tant qu’intermédiaire entre les personnes en difficulté dans leurs parcours de santé et les professionnels de santé.  En tant que professionnel de la relation</w:t>
      </w:r>
      <w:r w:rsidR="00050DC4">
        <w:rPr>
          <w:rFonts w:eastAsia="Times New Roman"/>
        </w:rPr>
        <w:t xml:space="preserve"> et de la médiation</w:t>
      </w:r>
      <w:r>
        <w:rPr>
          <w:rFonts w:eastAsia="Times New Roman"/>
        </w:rPr>
        <w:t xml:space="preserve">, </w:t>
      </w:r>
      <w:r w:rsidR="00050DC4">
        <w:rPr>
          <w:rFonts w:eastAsia="Times New Roman"/>
        </w:rPr>
        <w:t>votre but est</w:t>
      </w:r>
      <w:r>
        <w:rPr>
          <w:rFonts w:eastAsia="Times New Roman"/>
        </w:rPr>
        <w:t xml:space="preserve"> d’établir ou de maintenir une communication efficace entre les différents acteurs du parcours de soins : patients, professionnel de santé, familles, …</w:t>
      </w:r>
    </w:p>
    <w:p w14:paraId="7CACD96C" w14:textId="1B90F258" w:rsidR="00145EE4" w:rsidRPr="003C3CDD" w:rsidRDefault="00145EE4" w:rsidP="00050DC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Vos principales missions </w:t>
      </w:r>
      <w:r w:rsidR="003C3CDD" w:rsidRPr="003C3CDD">
        <w:rPr>
          <w:rFonts w:eastAsia="Times New Roman"/>
        </w:rPr>
        <w:t>seron</w:t>
      </w:r>
      <w:r w:rsidRPr="003C3CDD">
        <w:rPr>
          <w:rFonts w:eastAsia="Times New Roman"/>
        </w:rPr>
        <w:t>t</w:t>
      </w:r>
      <w:r w:rsidR="00555442" w:rsidRPr="003C3CDD">
        <w:rPr>
          <w:rFonts w:eastAsia="Times New Roman"/>
        </w:rPr>
        <w:t xml:space="preserve"> </w:t>
      </w:r>
      <w:r w:rsidR="007B6E9B" w:rsidRPr="003C3CDD">
        <w:rPr>
          <w:rFonts w:eastAsia="Times New Roman"/>
        </w:rPr>
        <w:t>les suivantes</w:t>
      </w:r>
      <w:r w:rsidRPr="003C3CDD">
        <w:rPr>
          <w:rFonts w:eastAsia="Times New Roman"/>
        </w:rPr>
        <w:t> :</w:t>
      </w:r>
    </w:p>
    <w:p w14:paraId="0E1E0770" w14:textId="25740E5C" w:rsidR="00145EE4" w:rsidRPr="00383FAC" w:rsidRDefault="00555442" w:rsidP="00050DC4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</w:pPr>
      <w:r w:rsidRPr="003C3CDD">
        <w:rPr>
          <w:rFonts w:eastAsia="Times New Roman"/>
        </w:rPr>
        <w:t>Apporter un accompagnement</w:t>
      </w:r>
      <w:r w:rsidRPr="00F5555F">
        <w:rPr>
          <w:rFonts w:eastAsia="Times New Roman"/>
        </w:rPr>
        <w:t xml:space="preserve"> personnalisé aux patients</w:t>
      </w:r>
      <w:r w:rsidRPr="00881D6B">
        <w:rPr>
          <w:rFonts w:eastAsia="Times New Roman"/>
        </w:rPr>
        <w:t xml:space="preserve"> : vous les assisterez et les aiderez </w:t>
      </w:r>
      <w:r w:rsidR="00145EE4" w:rsidRPr="00881D6B">
        <w:rPr>
          <w:rFonts w:eastAsia="Times New Roman"/>
        </w:rPr>
        <w:t>à comprendre les données médicales, à remplir les démarches administratives, à trouver les ressources adaptées (aides financières, transports, dossier MDPH, ALD,</w:t>
      </w:r>
      <w:r w:rsidR="00881D6B" w:rsidRPr="00881D6B">
        <w:rPr>
          <w:rFonts w:eastAsia="Times New Roman"/>
        </w:rPr>
        <w:t xml:space="preserve"> </w:t>
      </w:r>
      <w:r w:rsidR="00145EE4" w:rsidRPr="00881D6B">
        <w:rPr>
          <w:rFonts w:eastAsia="Times New Roman"/>
        </w:rPr>
        <w:t xml:space="preserve">dossier EHPAD, demande de tutelle, curatelle, recherche de </w:t>
      </w:r>
      <w:r w:rsidR="00050DC4" w:rsidRPr="00881D6B">
        <w:rPr>
          <w:rFonts w:eastAsia="Times New Roman"/>
        </w:rPr>
        <w:t>spécialistes...</w:t>
      </w:r>
      <w:r w:rsidR="00145EE4" w:rsidRPr="00881D6B">
        <w:rPr>
          <w:rFonts w:eastAsia="Times New Roman"/>
        </w:rPr>
        <w:t xml:space="preserve">). </w:t>
      </w:r>
      <w:r w:rsidR="00050DC4" w:rsidRPr="00881D6B">
        <w:rPr>
          <w:rFonts w:eastAsia="Times New Roman"/>
        </w:rPr>
        <w:t>Vous</w:t>
      </w:r>
      <w:r w:rsidR="00383FAC" w:rsidRPr="00881D6B">
        <w:rPr>
          <w:rFonts w:eastAsia="Times New Roman"/>
        </w:rPr>
        <w:t xml:space="preserve"> informerez</w:t>
      </w:r>
      <w:r w:rsidR="00881D6B" w:rsidRPr="00881D6B">
        <w:rPr>
          <w:rFonts w:eastAsia="Times New Roman"/>
        </w:rPr>
        <w:t xml:space="preserve"> également</w:t>
      </w:r>
      <w:r w:rsidR="00383FAC" w:rsidRPr="00881D6B">
        <w:rPr>
          <w:rFonts w:eastAsia="Times New Roman"/>
        </w:rPr>
        <w:t xml:space="preserve"> les patients sur leurs droits, et les orienterez vers les services adaptés à leurs besoins,</w:t>
      </w:r>
    </w:p>
    <w:p w14:paraId="2DB8A438" w14:textId="77777777" w:rsidR="00383FAC" w:rsidRPr="00205665" w:rsidRDefault="00383FAC" w:rsidP="00050DC4">
      <w:pPr>
        <w:pStyle w:val="Paragraphedeliste"/>
        <w:shd w:val="clear" w:color="auto" w:fill="FFFFFF"/>
        <w:spacing w:before="100" w:beforeAutospacing="1" w:after="100" w:afterAutospacing="1" w:line="240" w:lineRule="auto"/>
        <w:ind w:left="1440"/>
        <w:jc w:val="both"/>
      </w:pPr>
    </w:p>
    <w:p w14:paraId="74C2963E" w14:textId="0615F487" w:rsidR="00F5555F" w:rsidRDefault="00881D6B" w:rsidP="00050DC4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</w:pPr>
      <w:r>
        <w:rPr>
          <w:rFonts w:eastAsia="Times New Roman"/>
        </w:rPr>
        <w:t>F</w:t>
      </w:r>
      <w:r w:rsidR="00145EE4" w:rsidRPr="00205665">
        <w:rPr>
          <w:rFonts w:eastAsia="Times New Roman"/>
        </w:rPr>
        <w:t>acilite</w:t>
      </w:r>
      <w:r>
        <w:rPr>
          <w:rFonts w:eastAsia="Times New Roman"/>
        </w:rPr>
        <w:t>r</w:t>
      </w:r>
      <w:r w:rsidR="00145EE4" w:rsidRPr="00205665">
        <w:rPr>
          <w:rFonts w:eastAsia="Times New Roman"/>
        </w:rPr>
        <w:t xml:space="preserve"> la communication entre les patients et les professionnels de santé, en tenant compte des différences culturelles, sociales ou linguistiques</w:t>
      </w:r>
      <w:r w:rsidR="00145EE4">
        <w:rPr>
          <w:rFonts w:eastAsia="Times New Roman"/>
        </w:rPr>
        <w:t xml:space="preserve">, </w:t>
      </w:r>
      <w:r w:rsidR="003C3CDD">
        <w:rPr>
          <w:rFonts w:eastAsia="Times New Roman"/>
        </w:rPr>
        <w:t>intervenir</w:t>
      </w:r>
      <w:r w:rsidR="00145EE4">
        <w:rPr>
          <w:rFonts w:eastAsia="Times New Roman"/>
        </w:rPr>
        <w:t xml:space="preserve"> en cas de conflit ou de malentendu entre les acteurs, en favorisant le dialogue et la recherche de solutions négociées</w:t>
      </w:r>
      <w:r w:rsidR="00145EE4" w:rsidRPr="00205665">
        <w:rPr>
          <w:rFonts w:eastAsia="Times New Roman"/>
        </w:rPr>
        <w:t>.</w:t>
      </w:r>
    </w:p>
    <w:p w14:paraId="202634C1" w14:textId="77777777" w:rsidR="00F5555F" w:rsidRPr="00597113" w:rsidRDefault="00F5555F" w:rsidP="00050DC4">
      <w:pPr>
        <w:pStyle w:val="Paragraphedeliste"/>
        <w:shd w:val="clear" w:color="auto" w:fill="FFFFFF"/>
        <w:spacing w:before="100" w:beforeAutospacing="1" w:after="100" w:afterAutospacing="1" w:line="240" w:lineRule="auto"/>
        <w:jc w:val="both"/>
      </w:pPr>
    </w:p>
    <w:p w14:paraId="72717033" w14:textId="009B40FF" w:rsidR="00383FAC" w:rsidRPr="00383FAC" w:rsidRDefault="00145EE4" w:rsidP="00050DC4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</w:pPr>
      <w:r w:rsidRPr="00F5555F">
        <w:rPr>
          <w:rFonts w:eastAsia="Times New Roman"/>
        </w:rPr>
        <w:t>Particip</w:t>
      </w:r>
      <w:r w:rsidR="00881D6B" w:rsidRPr="00F5555F">
        <w:rPr>
          <w:rFonts w:eastAsia="Times New Roman"/>
        </w:rPr>
        <w:t>e</w:t>
      </w:r>
      <w:r w:rsidR="00F5555F">
        <w:rPr>
          <w:rFonts w:eastAsia="Times New Roman"/>
        </w:rPr>
        <w:t>r</w:t>
      </w:r>
      <w:r w:rsidRPr="00F5555F">
        <w:rPr>
          <w:rFonts w:eastAsia="Times New Roman"/>
        </w:rPr>
        <w:t xml:space="preserve"> à des projets : </w:t>
      </w:r>
      <w:r w:rsidR="003C3CDD">
        <w:rPr>
          <w:rFonts w:eastAsia="Times New Roman"/>
        </w:rPr>
        <w:t>Vous contribuerez</w:t>
      </w:r>
      <w:r w:rsidRPr="00F5555F">
        <w:rPr>
          <w:rFonts w:eastAsia="Times New Roman"/>
        </w:rPr>
        <w:t xml:space="preserve"> à l’amélioration de la qualité de prise en charge en participant à des projets d’évaluation et d’amélioration continue. </w:t>
      </w:r>
    </w:p>
    <w:p w14:paraId="080BC4A3" w14:textId="77777777" w:rsidR="00383FAC" w:rsidRPr="00205665" w:rsidRDefault="00383FAC" w:rsidP="00050DC4">
      <w:pPr>
        <w:pStyle w:val="Paragraphedeliste"/>
        <w:shd w:val="clear" w:color="auto" w:fill="FFFFFF"/>
        <w:spacing w:before="100" w:beforeAutospacing="1" w:after="100" w:afterAutospacing="1" w:line="240" w:lineRule="auto"/>
        <w:ind w:left="1440"/>
        <w:jc w:val="both"/>
      </w:pPr>
    </w:p>
    <w:p w14:paraId="7A28A4DF" w14:textId="3850106A" w:rsidR="00383FAC" w:rsidRPr="00383FAC" w:rsidRDefault="00F5555F" w:rsidP="00050DC4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</w:pPr>
      <w:r>
        <w:rPr>
          <w:rFonts w:eastAsia="Times New Roman"/>
        </w:rPr>
        <w:t xml:space="preserve">Sensibiliser les populations </w:t>
      </w:r>
      <w:r w:rsidRPr="00205665">
        <w:rPr>
          <w:rFonts w:eastAsia="Times New Roman"/>
        </w:rPr>
        <w:t>vulnérables aux risques pour la santé et les encourage</w:t>
      </w:r>
      <w:r w:rsidR="009913BF">
        <w:rPr>
          <w:rFonts w:eastAsia="Times New Roman"/>
        </w:rPr>
        <w:t>r</w:t>
      </w:r>
      <w:r w:rsidRPr="00205665">
        <w:rPr>
          <w:rFonts w:eastAsia="Times New Roman"/>
        </w:rPr>
        <w:t xml:space="preserve"> à adopter des comportements plus sains.</w:t>
      </w:r>
    </w:p>
    <w:p w14:paraId="4754BB9C" w14:textId="77777777" w:rsidR="00F5555F" w:rsidRPr="00F5555F" w:rsidRDefault="00F5555F" w:rsidP="00050DC4">
      <w:pPr>
        <w:pStyle w:val="Paragraphedeliste"/>
        <w:shd w:val="clear" w:color="auto" w:fill="FFFFFF"/>
        <w:spacing w:before="100" w:beforeAutospacing="1" w:after="100" w:afterAutospacing="1" w:line="240" w:lineRule="auto"/>
        <w:jc w:val="both"/>
      </w:pPr>
    </w:p>
    <w:p w14:paraId="45239C52" w14:textId="18AE3C52" w:rsidR="00145EE4" w:rsidRPr="00205665" w:rsidRDefault="00145EE4" w:rsidP="00050DC4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</w:pPr>
      <w:r>
        <w:rPr>
          <w:rFonts w:eastAsia="Times New Roman"/>
        </w:rPr>
        <w:t>Contribue</w:t>
      </w:r>
      <w:r w:rsidR="00F5555F">
        <w:rPr>
          <w:rFonts w:eastAsia="Times New Roman"/>
        </w:rPr>
        <w:t>r</w:t>
      </w:r>
      <w:r>
        <w:rPr>
          <w:rFonts w:eastAsia="Times New Roman"/>
        </w:rPr>
        <w:t xml:space="preserve"> à la création de relations partenariales avec les différents acteurs : hôpital, CCAS, professionnels de santé, CLS, PETR, région, département, commune, agglomération…</w:t>
      </w:r>
    </w:p>
    <w:p w14:paraId="0230C046" w14:textId="446AD3B9" w:rsidR="00145EE4" w:rsidRPr="003C3CDD" w:rsidRDefault="00F5555F" w:rsidP="00050DC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FA4B2B">
        <w:rPr>
          <w:rFonts w:eastAsia="Times New Roman"/>
          <w:b/>
          <w:bCs/>
        </w:rPr>
        <w:t>Profil</w:t>
      </w:r>
      <w:r w:rsidR="00FA4B2B">
        <w:rPr>
          <w:rFonts w:eastAsia="Times New Roman"/>
          <w:b/>
          <w:bCs/>
        </w:rPr>
        <w:t> :</w:t>
      </w:r>
      <w:r w:rsidR="00145EE4" w:rsidRPr="00205665">
        <w:rPr>
          <w:rFonts w:eastAsia="Times New Roman"/>
        </w:rPr>
        <w:br/>
      </w:r>
      <w:r>
        <w:rPr>
          <w:rFonts w:eastAsia="Times New Roman"/>
        </w:rPr>
        <w:t xml:space="preserve">Titulaire d’un diplôme en </w:t>
      </w:r>
      <w:r w:rsidRPr="003C3CDD">
        <w:rPr>
          <w:rFonts w:eastAsia="Times New Roman"/>
        </w:rPr>
        <w:t xml:space="preserve">médiation ou en relation d’aide, vous avez une première expérience dans le secteur social et </w:t>
      </w:r>
      <w:r w:rsidR="007748C9" w:rsidRPr="003C3CDD">
        <w:rPr>
          <w:rFonts w:eastAsia="Times New Roman"/>
        </w:rPr>
        <w:t>êtes</w:t>
      </w:r>
      <w:r w:rsidRPr="003C3CDD">
        <w:rPr>
          <w:rFonts w:eastAsia="Times New Roman"/>
        </w:rPr>
        <w:t xml:space="preserve"> reconnu</w:t>
      </w:r>
      <w:r w:rsidR="007B6E9B" w:rsidRPr="003C3CDD">
        <w:rPr>
          <w:rFonts w:eastAsia="Times New Roman"/>
        </w:rPr>
        <w:t>(e)</w:t>
      </w:r>
      <w:r w:rsidR="007748C9" w:rsidRPr="003C3CDD">
        <w:rPr>
          <w:rFonts w:eastAsia="Times New Roman"/>
        </w:rPr>
        <w:t xml:space="preserve"> </w:t>
      </w:r>
      <w:r w:rsidRPr="003C3CDD">
        <w:rPr>
          <w:rFonts w:eastAsia="Times New Roman"/>
        </w:rPr>
        <w:t>pour vos q</w:t>
      </w:r>
      <w:r w:rsidR="00145EE4" w:rsidRPr="003C3CDD">
        <w:rPr>
          <w:rFonts w:eastAsia="Times New Roman"/>
        </w:rPr>
        <w:t>ualités relationnelles</w:t>
      </w:r>
      <w:r w:rsidRPr="003C3CDD">
        <w:rPr>
          <w:rFonts w:eastAsia="Times New Roman"/>
        </w:rPr>
        <w:t xml:space="preserve"> </w:t>
      </w:r>
      <w:r w:rsidR="00145EE4" w:rsidRPr="003C3CDD">
        <w:rPr>
          <w:rFonts w:eastAsia="Times New Roman"/>
        </w:rPr>
        <w:t xml:space="preserve">: </w:t>
      </w:r>
      <w:r w:rsidRPr="003C3CDD">
        <w:rPr>
          <w:rFonts w:eastAsia="Times New Roman"/>
        </w:rPr>
        <w:t>(é</w:t>
      </w:r>
      <w:r w:rsidR="00145EE4" w:rsidRPr="003C3CDD">
        <w:rPr>
          <w:rFonts w:eastAsia="Times New Roman"/>
        </w:rPr>
        <w:t>coute active, patience, capacité à communiquer avec des publics variés, sens de la médiation, négociation, discrétion, confidentialité.</w:t>
      </w:r>
      <w:r w:rsidRPr="003C3CDD">
        <w:rPr>
          <w:rFonts w:eastAsia="Times New Roman"/>
        </w:rPr>
        <w:t>)</w:t>
      </w:r>
      <w:r w:rsidR="00145EE4" w:rsidRPr="003C3CDD">
        <w:rPr>
          <w:rFonts w:eastAsia="Times New Roman"/>
        </w:rPr>
        <w:br/>
      </w:r>
      <w:r w:rsidR="007748C9" w:rsidRPr="003C3CDD">
        <w:rPr>
          <w:rFonts w:eastAsia="Times New Roman"/>
        </w:rPr>
        <w:t>Vous avez une c</w:t>
      </w:r>
      <w:r w:rsidR="00145EE4" w:rsidRPr="003C3CDD">
        <w:rPr>
          <w:rFonts w:eastAsia="Times New Roman"/>
        </w:rPr>
        <w:t>onnaissance du système de santé, des dispositifs sociaux, des outils informatiques</w:t>
      </w:r>
      <w:r w:rsidR="007748C9" w:rsidRPr="003C3CDD">
        <w:rPr>
          <w:rFonts w:eastAsia="Times New Roman"/>
        </w:rPr>
        <w:t>,</w:t>
      </w:r>
      <w:r w:rsidR="00145EE4" w:rsidRPr="003C3CDD">
        <w:rPr>
          <w:rFonts w:eastAsia="Times New Roman"/>
        </w:rPr>
        <w:br/>
      </w:r>
      <w:r w:rsidR="007748C9" w:rsidRPr="003C3CDD">
        <w:rPr>
          <w:rFonts w:eastAsia="Times New Roman"/>
        </w:rPr>
        <w:t>vous êtes organisé</w:t>
      </w:r>
      <w:r w:rsidR="007B6E9B" w:rsidRPr="003C3CDD">
        <w:rPr>
          <w:rFonts w:eastAsia="Times New Roman"/>
        </w:rPr>
        <w:t>(e)</w:t>
      </w:r>
      <w:r w:rsidR="007748C9" w:rsidRPr="003C3CDD">
        <w:rPr>
          <w:rFonts w:eastAsia="Times New Roman"/>
        </w:rPr>
        <w:t xml:space="preserve"> et en capacité de piloter plusieurs dossiers simultanément, Vous êtes autonome et reconnu</w:t>
      </w:r>
      <w:r w:rsidR="007B6E9B" w:rsidRPr="003C3CDD">
        <w:rPr>
          <w:rFonts w:eastAsia="Times New Roman"/>
        </w:rPr>
        <w:t>(e)</w:t>
      </w:r>
      <w:r w:rsidR="007748C9" w:rsidRPr="003C3CDD">
        <w:rPr>
          <w:rFonts w:eastAsia="Times New Roman"/>
        </w:rPr>
        <w:t xml:space="preserve"> pour votre </w:t>
      </w:r>
      <w:r w:rsidR="007B6E9B" w:rsidRPr="003C3CDD">
        <w:rPr>
          <w:rFonts w:eastAsia="Times New Roman"/>
        </w:rPr>
        <w:t>adaptabilité.</w:t>
      </w:r>
    </w:p>
    <w:p w14:paraId="43DF5465" w14:textId="77777777" w:rsidR="009913BF" w:rsidRPr="003C3CDD" w:rsidRDefault="009913BF" w:rsidP="009913BF">
      <w:pPr>
        <w:spacing w:after="0"/>
        <w:rPr>
          <w:rFonts w:ascii="Arial" w:hAnsi="Arial" w:cs="Arial"/>
          <w:b/>
        </w:rPr>
      </w:pPr>
      <w:r w:rsidRPr="003C3CDD">
        <w:rPr>
          <w:rFonts w:ascii="Arial" w:hAnsi="Arial" w:cs="Arial"/>
          <w:b/>
        </w:rPr>
        <w:t>Rémunération :</w:t>
      </w:r>
    </w:p>
    <w:p w14:paraId="2B41E1F2" w14:textId="0EB540D6" w:rsidR="009913BF" w:rsidRPr="00DE77CD" w:rsidRDefault="009913BF" w:rsidP="009913BF">
      <w:pPr>
        <w:spacing w:after="0"/>
        <w:rPr>
          <w:rFonts w:ascii="Arial" w:hAnsi="Arial" w:cs="Arial"/>
        </w:rPr>
      </w:pPr>
      <w:r w:rsidRPr="003C3CDD">
        <w:t>Statutaire + Régime indemnitaire + complément</w:t>
      </w:r>
      <w:r w:rsidRPr="008F3C88">
        <w:t xml:space="preserve"> de rémunération annuel</w:t>
      </w:r>
      <w:r w:rsidRPr="00DE77CD">
        <w:rPr>
          <w:rFonts w:ascii="Arial" w:hAnsi="Arial" w:cs="Arial"/>
        </w:rPr>
        <w:t>.</w:t>
      </w:r>
    </w:p>
    <w:p w14:paraId="1985BF2F" w14:textId="790B6202" w:rsidR="009913BF" w:rsidRPr="008F3C88" w:rsidRDefault="009913BF" w:rsidP="009913BF">
      <w:pPr>
        <w:pStyle w:val="Paragraphedeliste"/>
        <w:numPr>
          <w:ilvl w:val="0"/>
          <w:numId w:val="2"/>
        </w:numPr>
        <w:spacing w:after="0" w:line="276" w:lineRule="auto"/>
      </w:pPr>
      <w:r w:rsidRPr="008F3C88">
        <w:lastRenderedPageBreak/>
        <w:t xml:space="preserve">Poste à pourvoir à compter du </w:t>
      </w:r>
      <w:r>
        <w:t>01/02/2025</w:t>
      </w:r>
    </w:p>
    <w:p w14:paraId="3B041F61" w14:textId="1760F540" w:rsidR="009913BF" w:rsidRPr="008F3C88" w:rsidRDefault="009913BF" w:rsidP="009913BF">
      <w:pPr>
        <w:pStyle w:val="Paragraphedeliste"/>
        <w:numPr>
          <w:ilvl w:val="0"/>
          <w:numId w:val="2"/>
        </w:numPr>
        <w:spacing w:after="0" w:line="276" w:lineRule="auto"/>
      </w:pPr>
      <w:r w:rsidRPr="008F3C88">
        <w:t xml:space="preserve">Date limite de dépôt des candidatures : </w:t>
      </w:r>
      <w:r>
        <w:t>25/01/2025</w:t>
      </w:r>
    </w:p>
    <w:p w14:paraId="283493A6" w14:textId="77777777" w:rsidR="009913BF" w:rsidRPr="00DE77CD" w:rsidRDefault="009913BF" w:rsidP="009913BF">
      <w:pPr>
        <w:spacing w:after="0"/>
        <w:rPr>
          <w:rFonts w:ascii="Arial" w:hAnsi="Arial" w:cs="Arial"/>
        </w:rPr>
      </w:pPr>
    </w:p>
    <w:p w14:paraId="0410FEC1" w14:textId="6050C2D0" w:rsidR="009913BF" w:rsidRPr="008F3C88" w:rsidRDefault="009913BF" w:rsidP="009913BF">
      <w:pPr>
        <w:spacing w:after="0"/>
      </w:pPr>
      <w:r w:rsidRPr="008F3C88">
        <w:t xml:space="preserve">Pour tout renseignement sur le poste, vous pouvez contacter la directrice du </w:t>
      </w:r>
      <w:r w:rsidR="00FA4B2B">
        <w:t>centre municipal de santé</w:t>
      </w:r>
      <w:r w:rsidRPr="008F3C88">
        <w:t xml:space="preserve">, Mme </w:t>
      </w:r>
      <w:r w:rsidR="00FA4B2B">
        <w:t>Elisa DJANI</w:t>
      </w:r>
      <w:r w:rsidRPr="008F3C88">
        <w:t xml:space="preserve"> par mail : </w:t>
      </w:r>
      <w:r w:rsidR="00FA4B2B" w:rsidRPr="00FA4B2B">
        <w:t>elisa.djani@ville-chalette.fr</w:t>
      </w:r>
      <w:r w:rsidRPr="008F3C88">
        <w:t>.</w:t>
      </w:r>
    </w:p>
    <w:p w14:paraId="1B09F57A" w14:textId="77777777" w:rsidR="009913BF" w:rsidRPr="008F3C88" w:rsidRDefault="009913BF" w:rsidP="009913BF">
      <w:pPr>
        <w:spacing w:after="0"/>
      </w:pPr>
      <w:r w:rsidRPr="008F3C88">
        <w:t>Merci d'adresser votre candidature par lettre et CV à :</w:t>
      </w:r>
    </w:p>
    <w:p w14:paraId="681B081C" w14:textId="77777777" w:rsidR="009913BF" w:rsidRPr="008F3C88" w:rsidRDefault="009913BF" w:rsidP="009913BF">
      <w:pPr>
        <w:spacing w:after="0"/>
      </w:pPr>
      <w:r w:rsidRPr="008F3C88">
        <w:t>Maire de Chalette-sur-Loing</w:t>
      </w:r>
    </w:p>
    <w:p w14:paraId="7012FC40" w14:textId="77777777" w:rsidR="009913BF" w:rsidRPr="008F3C88" w:rsidRDefault="009913BF" w:rsidP="009913BF">
      <w:pPr>
        <w:spacing w:after="0"/>
      </w:pPr>
      <w:r w:rsidRPr="008F3C88">
        <w:t>A l’attention de M. le Maire</w:t>
      </w:r>
    </w:p>
    <w:p w14:paraId="23641A8A" w14:textId="77777777" w:rsidR="009913BF" w:rsidRPr="008F3C88" w:rsidRDefault="009913BF" w:rsidP="009913BF">
      <w:pPr>
        <w:spacing w:after="0"/>
      </w:pPr>
      <w:r w:rsidRPr="008F3C88">
        <w:t>CS10047</w:t>
      </w:r>
    </w:p>
    <w:p w14:paraId="525ADA34" w14:textId="77777777" w:rsidR="009913BF" w:rsidRPr="008F3C88" w:rsidRDefault="009913BF" w:rsidP="009913BF">
      <w:pPr>
        <w:spacing w:after="0"/>
      </w:pPr>
      <w:r w:rsidRPr="008F3C88">
        <w:t>45125 CHALETTE-SUR-LOING CEDEX</w:t>
      </w:r>
    </w:p>
    <w:p w14:paraId="1A30AAF3" w14:textId="77777777" w:rsidR="007748C9" w:rsidRDefault="007748C9" w:rsidP="00050DC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rFonts w:eastAsia="Times New Roman"/>
        </w:rPr>
      </w:pPr>
    </w:p>
    <w:p w14:paraId="1988E33A" w14:textId="77777777" w:rsidR="008E62E1" w:rsidRDefault="008E62E1" w:rsidP="00050DC4">
      <w:pPr>
        <w:jc w:val="both"/>
      </w:pPr>
    </w:p>
    <w:sectPr w:rsidR="008E6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D156F"/>
    <w:multiLevelType w:val="hybridMultilevel"/>
    <w:tmpl w:val="0512C7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C612A"/>
    <w:multiLevelType w:val="hybridMultilevel"/>
    <w:tmpl w:val="2736856A"/>
    <w:lvl w:ilvl="0" w:tplc="DFC08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4095423">
    <w:abstractNumId w:val="1"/>
  </w:num>
  <w:num w:numId="2" w16cid:durableId="9066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E4"/>
    <w:rsid w:val="00050DC4"/>
    <w:rsid w:val="000F5373"/>
    <w:rsid w:val="00145EE4"/>
    <w:rsid w:val="00383FAC"/>
    <w:rsid w:val="003C3CDD"/>
    <w:rsid w:val="00555442"/>
    <w:rsid w:val="0068667C"/>
    <w:rsid w:val="007748C9"/>
    <w:rsid w:val="007B6E9B"/>
    <w:rsid w:val="00842368"/>
    <w:rsid w:val="00857E77"/>
    <w:rsid w:val="00881D6B"/>
    <w:rsid w:val="008E62E1"/>
    <w:rsid w:val="0091439C"/>
    <w:rsid w:val="009913BF"/>
    <w:rsid w:val="00B83179"/>
    <w:rsid w:val="00BD23C7"/>
    <w:rsid w:val="00DF7F52"/>
    <w:rsid w:val="00F5555F"/>
    <w:rsid w:val="00FA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6ACAA"/>
  <w15:chartTrackingRefBased/>
  <w15:docId w15:val="{6B1FF136-AF70-40D8-81DA-62870F63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EE4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45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45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45E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45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45E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45E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45E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45E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45E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45E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45E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45E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45EE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45EE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45E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45E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45E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45E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45E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45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45E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45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45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45E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45EE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45EE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45E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45EE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45E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RIGUEUR Aude</dc:creator>
  <cp:keywords/>
  <dc:description/>
  <cp:lastModifiedBy>RIGUEUR Aude</cp:lastModifiedBy>
  <cp:revision>3</cp:revision>
  <dcterms:created xsi:type="dcterms:W3CDTF">2025-01-07T13:07:00Z</dcterms:created>
  <dcterms:modified xsi:type="dcterms:W3CDTF">2025-01-09T07:54:00Z</dcterms:modified>
</cp:coreProperties>
</file>